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0A" w:rsidRDefault="00861D0A" w:rsidP="00861D0A">
      <w:pPr>
        <w:jc w:val="center"/>
        <w:rPr>
          <w:rFonts w:ascii="Arial Black" w:hAnsi="Arial Black" w:cs="Arial"/>
          <w:color w:val="000000" w:themeColor="text1"/>
          <w:sz w:val="24"/>
          <w:szCs w:val="24"/>
        </w:rPr>
      </w:pPr>
      <w:r>
        <w:rPr>
          <w:rFonts w:ascii="Arial Black" w:hAnsi="Arial Black" w:cs="Arial"/>
          <w:color w:val="000000" w:themeColor="text1"/>
          <w:sz w:val="24"/>
          <w:szCs w:val="24"/>
        </w:rPr>
        <w:t>NCAMA – 2019</w:t>
      </w:r>
    </w:p>
    <w:p w:rsidR="00861D0A" w:rsidRPr="001C6C54" w:rsidRDefault="00861D0A" w:rsidP="00861D0A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color w:val="000000" w:themeColor="text1"/>
          <w:sz w:val="24"/>
          <w:szCs w:val="24"/>
        </w:rPr>
      </w:pPr>
      <w:r>
        <w:rPr>
          <w:rFonts w:ascii="Arial Black" w:hAnsi="Arial Black" w:cs="Arial"/>
          <w:color w:val="000000" w:themeColor="text1"/>
          <w:sz w:val="24"/>
          <w:szCs w:val="24"/>
        </w:rPr>
        <w:t>N</w:t>
      </w:r>
      <w:r w:rsidRPr="001C6C54">
        <w:rPr>
          <w:rFonts w:ascii="Arial Black" w:hAnsi="Arial Black" w:cs="Arial"/>
          <w:color w:val="000000" w:themeColor="text1"/>
          <w:sz w:val="24"/>
          <w:szCs w:val="24"/>
        </w:rPr>
        <w:t>ational Conference on</w:t>
      </w:r>
    </w:p>
    <w:p w:rsidR="00861D0A" w:rsidRPr="00D47565" w:rsidRDefault="00861D0A" w:rsidP="00861D0A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color w:val="000000" w:themeColor="text1"/>
          <w:sz w:val="24"/>
          <w:szCs w:val="24"/>
        </w:rPr>
      </w:pPr>
      <w:r>
        <w:rPr>
          <w:rFonts w:ascii="Arial Black" w:hAnsi="Arial Black" w:cs="Arial Black"/>
          <w:color w:val="000000" w:themeColor="text1"/>
          <w:sz w:val="24"/>
          <w:szCs w:val="24"/>
        </w:rPr>
        <w:t>Applied Mathematical a</w:t>
      </w:r>
      <w:r w:rsidRPr="00D47565">
        <w:rPr>
          <w:rFonts w:ascii="Arial Black" w:hAnsi="Arial Black" w:cs="Arial Black"/>
          <w:color w:val="000000" w:themeColor="text1"/>
          <w:sz w:val="24"/>
          <w:szCs w:val="24"/>
        </w:rPr>
        <w:t xml:space="preserve">nd </w:t>
      </w:r>
      <w:r>
        <w:rPr>
          <w:rFonts w:ascii="Arial Black" w:hAnsi="Arial Black" w:cs="Arial Black"/>
          <w:color w:val="000000" w:themeColor="text1"/>
          <w:sz w:val="24"/>
          <w:szCs w:val="24"/>
        </w:rPr>
        <w:t>its Mathematics</w:t>
      </w:r>
    </w:p>
    <w:p w:rsidR="00861D0A" w:rsidRPr="00FD09A3" w:rsidRDefault="00861D0A" w:rsidP="00861D0A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color w:val="000000" w:themeColor="text1"/>
          <w:sz w:val="6"/>
          <w:szCs w:val="24"/>
        </w:rPr>
      </w:pPr>
    </w:p>
    <w:p w:rsidR="00861D0A" w:rsidRDefault="00861D0A" w:rsidP="00861D0A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color w:val="000000" w:themeColor="text1"/>
          <w:sz w:val="24"/>
          <w:szCs w:val="24"/>
        </w:rPr>
      </w:pPr>
      <w:r>
        <w:rPr>
          <w:rFonts w:ascii="Arial Black" w:hAnsi="Arial Black" w:cs="Arial Black"/>
          <w:color w:val="000000" w:themeColor="text1"/>
          <w:sz w:val="24"/>
          <w:szCs w:val="24"/>
        </w:rPr>
        <w:t>February</w:t>
      </w:r>
      <w:r w:rsidR="005C4C7C">
        <w:rPr>
          <w:rFonts w:ascii="Arial Black" w:hAnsi="Arial Black" w:cs="Arial Black"/>
          <w:color w:val="000000" w:themeColor="text1"/>
          <w:sz w:val="24"/>
          <w:szCs w:val="24"/>
        </w:rPr>
        <w:t xml:space="preserve"> </w:t>
      </w:r>
      <w:r>
        <w:rPr>
          <w:rFonts w:ascii="Arial Black" w:hAnsi="Arial Black" w:cs="Arial Black"/>
          <w:color w:val="000000" w:themeColor="text1"/>
          <w:sz w:val="24"/>
          <w:szCs w:val="24"/>
        </w:rPr>
        <w:t>06</w:t>
      </w:r>
      <w:r w:rsidRPr="00D47565">
        <w:rPr>
          <w:rFonts w:ascii="Arial Black" w:hAnsi="Arial Black" w:cs="Arial Black"/>
          <w:color w:val="000000" w:themeColor="text1"/>
          <w:sz w:val="24"/>
          <w:szCs w:val="24"/>
        </w:rPr>
        <w:t>-</w:t>
      </w:r>
      <w:r>
        <w:rPr>
          <w:rFonts w:ascii="Arial Black" w:hAnsi="Arial Black" w:cs="Arial Black"/>
          <w:color w:val="000000" w:themeColor="text1"/>
          <w:sz w:val="24"/>
          <w:szCs w:val="24"/>
        </w:rPr>
        <w:t>07, 2019</w:t>
      </w:r>
    </w:p>
    <w:p w:rsidR="00861D0A" w:rsidRPr="00F91D06" w:rsidRDefault="00861D0A" w:rsidP="00861D0A">
      <w:pPr>
        <w:autoSpaceDE w:val="0"/>
        <w:autoSpaceDN w:val="0"/>
        <w:adjustRightInd w:val="0"/>
        <w:spacing w:after="0" w:line="500" w:lineRule="atLeast"/>
        <w:jc w:val="center"/>
        <w:rPr>
          <w:rFonts w:ascii="Footlight MT Light" w:hAnsi="Footlight MT Light" w:cs="Arial Black"/>
          <w:b/>
          <w:color w:val="000000" w:themeColor="text1"/>
          <w:sz w:val="30"/>
          <w:szCs w:val="30"/>
        </w:rPr>
      </w:pPr>
      <w:r w:rsidRPr="00F91D06">
        <w:rPr>
          <w:rFonts w:ascii="Footlight MT Light" w:hAnsi="Footlight MT Light" w:cs="Arial Black"/>
          <w:b/>
          <w:color w:val="000000" w:themeColor="text1"/>
          <w:sz w:val="30"/>
          <w:szCs w:val="30"/>
        </w:rPr>
        <w:t>Registration Form</w:t>
      </w:r>
    </w:p>
    <w:p w:rsidR="00861D0A" w:rsidRDefault="00861D0A" w:rsidP="00861D0A">
      <w:pPr>
        <w:tabs>
          <w:tab w:val="left" w:pos="1871"/>
        </w:tabs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1D0A" w:rsidRPr="004961F4" w:rsidRDefault="00861D0A" w:rsidP="00861D0A">
      <w:pPr>
        <w:tabs>
          <w:tab w:val="left" w:pos="1871"/>
        </w:tabs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>Name</w:t>
      </w: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</w:p>
    <w:p w:rsidR="00861D0A" w:rsidRPr="004961F4" w:rsidRDefault="00861D0A" w:rsidP="00861D0A">
      <w:pPr>
        <w:tabs>
          <w:tab w:val="left" w:pos="1871"/>
          <w:tab w:val="left" w:pos="1984"/>
        </w:tabs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>Designation</w:t>
      </w: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61D0A" w:rsidRPr="004961F4" w:rsidRDefault="00861D0A" w:rsidP="00861D0A">
      <w:pPr>
        <w:tabs>
          <w:tab w:val="left" w:pos="1871"/>
        </w:tabs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Address for Communication </w:t>
      </w: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61D0A" w:rsidRPr="004961F4" w:rsidRDefault="00861D0A" w:rsidP="00861D0A">
      <w:pPr>
        <w:tabs>
          <w:tab w:val="left" w:pos="1871"/>
        </w:tabs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>Mobile</w:t>
      </w: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</w:p>
    <w:p w:rsidR="00861D0A" w:rsidRPr="004961F4" w:rsidRDefault="00861D0A" w:rsidP="00861D0A">
      <w:pPr>
        <w:tabs>
          <w:tab w:val="left" w:pos="1871"/>
        </w:tabs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– </w:t>
      </w: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>Mail</w:t>
      </w: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61D0A" w:rsidRPr="004961F4" w:rsidRDefault="00861D0A" w:rsidP="00861D0A">
      <w:pPr>
        <w:tabs>
          <w:tab w:val="left" w:pos="1871"/>
        </w:tabs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>Registration Fee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(Amount)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61D0A" w:rsidRPr="004961F4" w:rsidRDefault="00861D0A" w:rsidP="00861D0A">
      <w:pPr>
        <w:tabs>
          <w:tab w:val="left" w:pos="1871"/>
        </w:tabs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Cash / Online payment /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DD.No</w:t>
      </w:r>
      <w:proofErr w:type="spellEnd"/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</w:p>
    <w:p w:rsidR="00861D0A" w:rsidRPr="004961F4" w:rsidRDefault="00861D0A" w:rsidP="00861D0A">
      <w:pPr>
        <w:tabs>
          <w:tab w:val="left" w:pos="1871"/>
        </w:tabs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>Date</w:t>
      </w: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</w:p>
    <w:p w:rsidR="00861D0A" w:rsidRPr="004961F4" w:rsidRDefault="00861D0A" w:rsidP="00861D0A">
      <w:pPr>
        <w:tabs>
          <w:tab w:val="left" w:pos="1871"/>
        </w:tabs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>Bank</w:t>
      </w: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</w:p>
    <w:p w:rsidR="00861D0A" w:rsidRDefault="00861D0A" w:rsidP="00861D0A">
      <w:pPr>
        <w:tabs>
          <w:tab w:val="left" w:pos="1871"/>
        </w:tabs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>Title of the Paper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(if presenting)</w:t>
      </w: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</w:p>
    <w:p w:rsidR="00861D0A" w:rsidRPr="004961F4" w:rsidRDefault="00861D0A" w:rsidP="00861D0A">
      <w:pPr>
        <w:tabs>
          <w:tab w:val="left" w:pos="1871"/>
        </w:tabs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1D0A" w:rsidRPr="004961F4" w:rsidRDefault="00861D0A" w:rsidP="00861D0A">
      <w:pPr>
        <w:tabs>
          <w:tab w:val="left" w:pos="1871"/>
        </w:tabs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>Accommodation Required</w:t>
      </w: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Yes / No</w:t>
      </w:r>
    </w:p>
    <w:p w:rsidR="005C4C7C" w:rsidRDefault="00861D0A" w:rsidP="00861D0A">
      <w:pPr>
        <w:tabs>
          <w:tab w:val="left" w:pos="1871"/>
        </w:tabs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te: </w:t>
      </w: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61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61D0A" w:rsidRPr="004961F4" w:rsidRDefault="00861D0A" w:rsidP="005C4C7C">
      <w:pPr>
        <w:tabs>
          <w:tab w:val="left" w:pos="1871"/>
        </w:tabs>
        <w:autoSpaceDE w:val="0"/>
        <w:autoSpaceDN w:val="0"/>
        <w:adjustRightInd w:val="0"/>
        <w:spacing w:after="0" w:line="400" w:lineRule="atLeas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1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Signature</w:t>
      </w:r>
    </w:p>
    <w:p w:rsidR="00861D0A" w:rsidRPr="008B2BC9" w:rsidRDefault="00861D0A" w:rsidP="00861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16"/>
          <w:szCs w:val="24"/>
        </w:rPr>
      </w:pPr>
    </w:p>
    <w:p w:rsidR="00861D0A" w:rsidRDefault="00861D0A" w:rsidP="00861D0A">
      <w:pPr>
        <w:pStyle w:val="ListParagraph"/>
        <w:autoSpaceDE w:val="0"/>
        <w:autoSpaceDN w:val="0"/>
        <w:adjustRightInd w:val="0"/>
        <w:spacing w:after="120" w:line="240" w:lineRule="auto"/>
        <w:ind w:left="548" w:right="5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61D0A" w:rsidRPr="00861D0A" w:rsidRDefault="00861D0A" w:rsidP="00861D0A">
      <w:pPr>
        <w:pStyle w:val="BasicParagraph"/>
        <w:suppressAutoHyphens/>
        <w:spacing w:after="28"/>
        <w:rPr>
          <w:rFonts w:ascii="Cambria (OTF) Regular" w:hAnsi="Cambria (OTF) Regular" w:cs="Cambria (OTF) Regular"/>
          <w:sz w:val="21"/>
          <w:szCs w:val="21"/>
        </w:rPr>
      </w:pPr>
      <w:r w:rsidRPr="00253AB6">
        <w:rPr>
          <w:rFonts w:ascii="Times New Roman" w:hAnsi="Times New Roman" w:cs="Times New Roman"/>
          <w:b/>
          <w:color w:val="000000" w:themeColor="text1"/>
        </w:rPr>
        <w:t>For further details</w:t>
      </w:r>
      <w:r w:rsidR="005C4C7C">
        <w:rPr>
          <w:rFonts w:ascii="Times New Roman" w:hAnsi="Times New Roman" w:cs="Times New Roman"/>
          <w:b/>
          <w:color w:val="000000" w:themeColor="text1"/>
        </w:rPr>
        <w:tab/>
      </w:r>
      <w:r w:rsidR="005C4C7C">
        <w:rPr>
          <w:rFonts w:ascii="Times New Roman" w:hAnsi="Times New Roman" w:cs="Times New Roman"/>
          <w:b/>
          <w:color w:val="000000" w:themeColor="text1"/>
        </w:rPr>
        <w:tab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253AB6">
        <w:rPr>
          <w:rFonts w:ascii="Times New Roman" w:hAnsi="Times New Roman" w:cs="Times New Roman"/>
          <w:b/>
          <w:color w:val="000000" w:themeColor="text1"/>
        </w:rPr>
        <w:t>:</w:t>
      </w:r>
      <w:r>
        <w:rPr>
          <w:rFonts w:ascii="Times New Roman" w:hAnsi="Times New Roman" w:cs="Times New Roman"/>
          <w:color w:val="000000" w:themeColor="text1"/>
        </w:rPr>
        <w:tab/>
      </w:r>
      <w:bookmarkStart w:id="0" w:name="_GoBack"/>
      <w:bookmarkEnd w:id="0"/>
      <w:r w:rsidRPr="00861D0A">
        <w:rPr>
          <w:rFonts w:ascii="Times New Roman" w:hAnsi="Times New Roman" w:cs="Times New Roman"/>
        </w:rPr>
        <w:t>skalaiarasi2@gmail.com</w:t>
      </w:r>
    </w:p>
    <w:p w:rsidR="00861D0A" w:rsidRDefault="00861D0A" w:rsidP="00861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61D0A" w:rsidRPr="009B1814" w:rsidRDefault="00861D0A" w:rsidP="00861D0A">
      <w:pPr>
        <w:tabs>
          <w:tab w:val="left" w:pos="975"/>
          <w:tab w:val="left" w:pos="10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Address for </w:t>
      </w:r>
      <w:r w:rsidR="005C4C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ontact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 :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Convenor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NCAMA - 2019</w:t>
      </w:r>
    </w:p>
    <w:p w:rsidR="00861D0A" w:rsidRPr="009B1814" w:rsidRDefault="005C4C7C" w:rsidP="00861D0A">
      <w:pPr>
        <w:tabs>
          <w:tab w:val="left" w:pos="975"/>
          <w:tab w:val="left" w:pos="10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861D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PG &amp; Research </w:t>
      </w:r>
      <w:r w:rsidR="00861D0A" w:rsidRPr="009B18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Department of Mathematics</w:t>
      </w:r>
    </w:p>
    <w:p w:rsidR="00861D0A" w:rsidRPr="009B1814" w:rsidRDefault="00861D0A" w:rsidP="00861D0A">
      <w:pPr>
        <w:tabs>
          <w:tab w:val="left" w:pos="975"/>
          <w:tab w:val="left" w:pos="10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18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9B18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9B18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9B18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9B18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9B18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9B1814">
        <w:rPr>
          <w:rFonts w:ascii="Times New Roman" w:hAnsi="Times New Roman" w:cs="Times New Roman"/>
          <w:color w:val="000000" w:themeColor="text1"/>
          <w:sz w:val="24"/>
          <w:szCs w:val="24"/>
        </w:rPr>
        <w:t>Sacred Heart College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(Autonomous)</w:t>
      </w:r>
    </w:p>
    <w:p w:rsidR="00861D0A" w:rsidRPr="009B1814" w:rsidRDefault="005C4C7C" w:rsidP="00861D0A">
      <w:pPr>
        <w:tabs>
          <w:tab w:val="left" w:pos="975"/>
          <w:tab w:val="left" w:pos="10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61D0A" w:rsidRPr="009B18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Tirupattur - 635 601, Vellore District </w:t>
      </w:r>
    </w:p>
    <w:p w:rsidR="00861D0A" w:rsidRDefault="005C4C7C" w:rsidP="00861D0A">
      <w:pPr>
        <w:tabs>
          <w:tab w:val="left" w:pos="975"/>
          <w:tab w:val="left" w:pos="10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="00861D0A" w:rsidRPr="009B1814">
        <w:rPr>
          <w:rFonts w:ascii="Times New Roman" w:hAnsi="Times New Roman" w:cs="Times New Roman"/>
          <w:color w:val="000000" w:themeColor="text1"/>
          <w:sz w:val="24"/>
          <w:szCs w:val="24"/>
        </w:rPr>
        <w:t>Tamil Nadu.</w:t>
      </w:r>
      <w:proofErr w:type="gramEnd"/>
    </w:p>
    <w:p w:rsidR="00861D0A" w:rsidRPr="005262A9" w:rsidRDefault="00861D0A" w:rsidP="00861D0A">
      <w:pPr>
        <w:tabs>
          <w:tab w:val="left" w:pos="975"/>
          <w:tab w:val="left" w:pos="10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62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 online Payment</w:t>
      </w:r>
    </w:p>
    <w:p w:rsidR="00861D0A" w:rsidRDefault="00861D0A" w:rsidP="00861D0A">
      <w:pPr>
        <w:tabs>
          <w:tab w:val="left" w:pos="975"/>
          <w:tab w:val="left" w:pos="10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62A9">
        <w:rPr>
          <w:rFonts w:ascii="Times New Roman" w:hAnsi="Times New Roman" w:cs="Times New Roman"/>
          <w:color w:val="000000" w:themeColor="text1"/>
          <w:sz w:val="24"/>
          <w:szCs w:val="24"/>
        </w:rPr>
        <w:t>Name of the Account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262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:</w:t>
      </w:r>
      <w:r w:rsidRPr="005262A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The Principal and HOD, Department of Mathematics, </w:t>
      </w:r>
    </w:p>
    <w:p w:rsidR="00861D0A" w:rsidRPr="005262A9" w:rsidRDefault="00861D0A" w:rsidP="00861D0A">
      <w:pPr>
        <w:tabs>
          <w:tab w:val="left" w:pos="975"/>
          <w:tab w:val="left" w:pos="10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262A9">
        <w:rPr>
          <w:rFonts w:ascii="Times New Roman" w:hAnsi="Times New Roman" w:cs="Times New Roman"/>
          <w:color w:val="000000" w:themeColor="text1"/>
          <w:sz w:val="24"/>
          <w:szCs w:val="24"/>
        </w:rPr>
        <w:t>Sacred Heart College</w:t>
      </w:r>
    </w:p>
    <w:p w:rsidR="00861D0A" w:rsidRPr="005262A9" w:rsidRDefault="00861D0A" w:rsidP="00861D0A">
      <w:pPr>
        <w:tabs>
          <w:tab w:val="left" w:pos="975"/>
          <w:tab w:val="left" w:pos="10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62A9">
        <w:rPr>
          <w:rFonts w:ascii="Times New Roman" w:hAnsi="Times New Roman" w:cs="Times New Roman"/>
          <w:color w:val="000000" w:themeColor="text1"/>
          <w:sz w:val="24"/>
          <w:szCs w:val="24"/>
        </w:rPr>
        <w:t>Account Number</w:t>
      </w:r>
      <w:r w:rsidRPr="005262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262A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5262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262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0745-02630004-190001</w:t>
      </w:r>
    </w:p>
    <w:p w:rsidR="00861D0A" w:rsidRPr="005262A9" w:rsidRDefault="00861D0A" w:rsidP="00861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262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Bank</w:t>
      </w:r>
      <w:r w:rsidRPr="005262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5262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5262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5262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Pr="005262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5262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Catholic Syrian Bank</w:t>
      </w:r>
      <w:r w:rsidRPr="005262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:rsidR="00861D0A" w:rsidRPr="004E3417" w:rsidRDefault="00861D0A" w:rsidP="00861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</w:pPr>
      <w:r w:rsidRPr="005262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Branch</w:t>
      </w:r>
      <w:r w:rsidRPr="005262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5262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5262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Pr="005262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5262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Gandhipet</w:t>
      </w:r>
      <w:proofErr w:type="spellEnd"/>
      <w:r w:rsidRPr="005262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Tirupattur – 635601, Vellore Dt</w:t>
      </w:r>
    </w:p>
    <w:p w:rsidR="00861D0A" w:rsidRPr="005262A9" w:rsidRDefault="00861D0A" w:rsidP="00861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262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Branch Code</w:t>
      </w:r>
      <w:r w:rsidRPr="005262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5262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5262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Pr="005262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000745</w:t>
      </w:r>
    </w:p>
    <w:p w:rsidR="00861D0A" w:rsidRPr="005262A9" w:rsidRDefault="00861D0A" w:rsidP="00861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262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IFSC Code </w:t>
      </w:r>
      <w:r w:rsidRPr="005262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5262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5262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Pr="005262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CSBK0000745</w:t>
      </w:r>
    </w:p>
    <w:p w:rsidR="00861D0A" w:rsidRDefault="00861D0A" w:rsidP="00861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62DDD" w:rsidRDefault="00861D0A" w:rsidP="00861D0A"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Registration fee can be also paid at the registration desk on 06.02.2019 from 9.00 onwards</w:t>
      </w:r>
    </w:p>
    <w:sectPr w:rsidR="00162DDD" w:rsidSect="005C4C7C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 (OTF) 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61D0A"/>
    <w:rsid w:val="00162DDD"/>
    <w:rsid w:val="002461F7"/>
    <w:rsid w:val="005C4C7C"/>
    <w:rsid w:val="00614ECD"/>
    <w:rsid w:val="00861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D0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D0A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861D0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joshuachellamani</dc:creator>
  <cp:keywords/>
  <dc:description/>
  <cp:lastModifiedBy>APRC-MATHS</cp:lastModifiedBy>
  <cp:revision>4</cp:revision>
  <cp:lastPrinted>2018-12-22T04:22:00Z</cp:lastPrinted>
  <dcterms:created xsi:type="dcterms:W3CDTF">2018-12-21T11:13:00Z</dcterms:created>
  <dcterms:modified xsi:type="dcterms:W3CDTF">2018-12-22T04:27:00Z</dcterms:modified>
</cp:coreProperties>
</file>